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20" w:after="120" w:line="400" w:lineRule="auto"/>
        <w:jc w:val="left"/>
        <w:rPr>
          <w:rFonts w:ascii="新宋体" w:hAnsi="新宋体" w:eastAsia="新宋体" w:cs="新宋体"/>
          <w:color w:val="000000"/>
          <w:sz w:val="36"/>
          <w:szCs w:val="36"/>
        </w:rPr>
      </w:pPr>
      <w:r>
        <w:rPr>
          <w:rFonts w:hint="eastAsia" w:ascii="新宋体" w:hAnsi="新宋体" w:eastAsia="新宋体" w:cs="新宋体"/>
          <w:color w:val="000000"/>
          <w:sz w:val="36"/>
          <w:szCs w:val="36"/>
        </w:rPr>
        <w:t>附件1</w:t>
      </w:r>
    </w:p>
    <w:p>
      <w:pPr>
        <w:pStyle w:val="2"/>
        <w:spacing w:before="120" w:after="120" w:line="400" w:lineRule="auto"/>
        <w:rPr>
          <w:rFonts w:hint="eastAsia" w:ascii="新宋体" w:hAnsi="新宋体" w:eastAsia="新宋体" w:cs="新宋体"/>
          <w:color w:val="000000"/>
          <w:sz w:val="36"/>
          <w:szCs w:val="36"/>
          <w:lang w:eastAsia="zh-CN"/>
        </w:rPr>
      </w:pPr>
      <w:r>
        <w:rPr>
          <w:rFonts w:hint="eastAsia" w:ascii="新宋体" w:hAnsi="新宋体" w:eastAsia="新宋体" w:cs="新宋体"/>
          <w:color w:val="000000"/>
          <w:sz w:val="36"/>
          <w:szCs w:val="36"/>
        </w:rPr>
        <w:t>投标人须知</w:t>
      </w:r>
      <w:r>
        <w:rPr>
          <w:rFonts w:hint="eastAsia" w:ascii="新宋体" w:hAnsi="新宋体" w:eastAsia="新宋体" w:cs="新宋体"/>
          <w:color w:val="000000"/>
          <w:sz w:val="36"/>
          <w:szCs w:val="36"/>
          <w:lang w:eastAsia="zh-CN"/>
        </w:rPr>
        <w:t>附表</w:t>
      </w:r>
    </w:p>
    <w:tbl>
      <w:tblPr>
        <w:tblStyle w:val="3"/>
        <w:tblW w:w="491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2"/>
        <w:gridCol w:w="76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项号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主</w:t>
            </w:r>
            <w:r>
              <w:rPr>
                <w:rFonts w:ascii="新宋体" w:hAnsi="新宋体" w:eastAsia="新宋体" w:cs="新宋体"/>
                <w:color w:val="000000"/>
              </w:rPr>
              <w:t xml:space="preserve">     </w:t>
            </w:r>
            <w:r>
              <w:rPr>
                <w:rFonts w:hint="eastAsia" w:ascii="新宋体" w:hAnsi="新宋体" w:eastAsia="新宋体" w:cs="新宋体"/>
                <w:color w:val="000000"/>
              </w:rPr>
              <w:t>要</w:t>
            </w:r>
            <w:r>
              <w:rPr>
                <w:rFonts w:ascii="新宋体" w:hAnsi="新宋体" w:eastAsia="新宋体" w:cs="新宋体"/>
                <w:color w:val="000000"/>
              </w:rPr>
              <w:t xml:space="preserve">     </w:t>
            </w:r>
            <w:r>
              <w:rPr>
                <w:rFonts w:hint="eastAsia" w:ascii="新宋体" w:hAnsi="新宋体" w:eastAsia="新宋体" w:cs="新宋体"/>
                <w:color w:val="000000"/>
              </w:rPr>
              <w:t>内</w:t>
            </w:r>
            <w:r>
              <w:rPr>
                <w:rFonts w:ascii="新宋体" w:hAnsi="新宋体" w:eastAsia="新宋体" w:cs="新宋体"/>
                <w:color w:val="000000"/>
              </w:rPr>
              <w:t xml:space="preserve">     </w:t>
            </w:r>
            <w:r>
              <w:rPr>
                <w:rFonts w:hint="eastAsia" w:ascii="新宋体" w:hAnsi="新宋体" w:eastAsia="新宋体" w:cs="新宋体"/>
                <w:color w:val="000000"/>
              </w:rPr>
              <w:t>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1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hint="default" w:ascii="宋体" w:hAnsi="宋体" w:eastAsia="新宋体"/>
                <w:color w:val="auto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递交投标文件时间：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lang w:eastAsia="zh-CN"/>
              </w:rPr>
              <w:t>2024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年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7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月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16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 xml:space="preserve">日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9:00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none"/>
                <w:lang w:val="en-US" w:eastAsia="zh-CN"/>
              </w:rPr>
              <w:t>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2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投标文件递交地址：</w:t>
            </w:r>
            <w:r>
              <w:rPr>
                <w:rFonts w:hint="eastAsia" w:ascii="新宋体" w:hAnsi="新宋体" w:eastAsia="新宋体" w:cs="新宋体"/>
                <w:color w:val="auto"/>
                <w:lang w:val="en-US" w:eastAsia="zh-CN"/>
              </w:rPr>
              <w:t>福建省三明市三元区江滨广场100号1幢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新宋体" w:hAnsi="新宋体" w:eastAsia="新宋体" w:cs="新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3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hint="default" w:ascii="新宋体" w:hAnsi="新宋体" w:eastAsia="新宋体" w:cs="新宋体"/>
                <w:color w:val="auto"/>
                <w:lang w:val="en-US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开标时间：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lang w:eastAsia="zh-CN"/>
              </w:rPr>
              <w:t>2024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年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7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月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16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日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10:00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。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4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采购方式：国内公开招标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5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投标货币：人民币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6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ascii="宋体" w:hAnsi="宋体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投标保证金</w:t>
            </w:r>
            <w:r>
              <w:rPr>
                <w:rFonts w:hint="eastAsia" w:ascii="新宋体" w:hAnsi="新宋体" w:eastAsia="新宋体" w:cs="新宋体"/>
                <w:color w:val="auto"/>
              </w:rPr>
              <w:t>：</w:t>
            </w:r>
            <w:r>
              <w:rPr>
                <w:rFonts w:hint="eastAsia" w:ascii="新宋体" w:hAnsi="新宋体" w:eastAsia="新宋体" w:cs="新宋体"/>
                <w:color w:val="auto"/>
                <w:lang w:val="en-US" w:eastAsia="zh-CN"/>
              </w:rPr>
              <w:t>20</w:t>
            </w:r>
            <w:r>
              <w:rPr>
                <w:rFonts w:hint="eastAsia" w:ascii="新宋体" w:hAnsi="新宋体" w:eastAsia="新宋体" w:cs="新宋体"/>
                <w:color w:val="auto"/>
              </w:rPr>
              <w:t>000元人民币，</w:t>
            </w:r>
            <w:r>
              <w:rPr>
                <w:rFonts w:hint="eastAsia" w:ascii="新宋体" w:hAnsi="新宋体" w:eastAsia="新宋体" w:cs="新宋体"/>
                <w:color w:val="000000"/>
              </w:rPr>
              <w:t>投标保证金采用电汇或</w:t>
            </w:r>
            <w:r>
              <w:rPr>
                <w:rFonts w:ascii="新宋体" w:hAnsi="新宋体" w:eastAsia="新宋体" w:cs="新宋体"/>
                <w:color w:val="000000"/>
              </w:rPr>
              <w:t>银行转账</w:t>
            </w:r>
            <w:r>
              <w:rPr>
                <w:rFonts w:hint="eastAsia" w:ascii="新宋体" w:hAnsi="新宋体" w:eastAsia="新宋体" w:cs="新宋体"/>
                <w:color w:val="000000"/>
              </w:rPr>
              <w:t>形式</w:t>
            </w:r>
            <w:r>
              <w:rPr>
                <w:rFonts w:hint="eastAsia" w:ascii="新宋体" w:hAnsi="新宋体" w:eastAsia="新宋体" w:cs="新宋体"/>
                <w:color w:val="000000"/>
                <w:lang w:eastAsia="zh-CN"/>
              </w:rPr>
              <w:t>，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必须</w:t>
            </w:r>
            <w:r>
              <w:rPr>
                <w:rFonts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从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投标人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  <w:lang w:eastAsia="zh-CN"/>
              </w:rPr>
              <w:t>对公</w:t>
            </w:r>
            <w:r>
              <w:rPr>
                <w:rFonts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账户汇出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  <w:lang w:eastAsia="zh-CN"/>
              </w:rPr>
              <w:t>（个体户未开立对公账户必须从法人账户汇出）</w:t>
            </w:r>
            <w:r>
              <w:rPr>
                <w:rFonts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，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</w:rPr>
              <w:t>接收</w:t>
            </w:r>
            <w:r>
              <w:rPr>
                <w:rFonts w:ascii="新宋体" w:hAnsi="新宋体" w:eastAsia="新宋体" w:cs="新宋体"/>
                <w:b w:val="0"/>
                <w:bCs w:val="0"/>
                <w:color w:val="auto"/>
                <w:szCs w:val="21"/>
              </w:rPr>
              <w:t>保证金账户信息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</w:rPr>
              <w:t>：</w:t>
            </w:r>
          </w:p>
          <w:p>
            <w:pPr>
              <w:spacing w:line="400" w:lineRule="auto"/>
              <w:jc w:val="left"/>
              <w:rPr>
                <w:rFonts w:hint="eastAsia" w:ascii="新宋体" w:hAnsi="新宋体" w:eastAsia="新宋体" w:cs="新宋体"/>
                <w:szCs w:val="21"/>
              </w:rPr>
            </w:pPr>
            <w:r>
              <w:rPr>
                <w:rFonts w:hint="eastAsia" w:ascii="新宋体" w:hAnsi="新宋体" w:eastAsia="新宋体" w:cs="新宋体"/>
                <w:szCs w:val="21"/>
              </w:rPr>
              <w:t>户  名：三明明城国际大酒店有限公司</w:t>
            </w:r>
          </w:p>
          <w:p>
            <w:pPr>
              <w:spacing w:line="400" w:lineRule="auto"/>
              <w:jc w:val="left"/>
              <w:rPr>
                <w:rFonts w:hint="eastAsia" w:ascii="新宋体" w:hAnsi="新宋体" w:eastAsia="新宋体" w:cs="新宋体"/>
                <w:szCs w:val="21"/>
              </w:rPr>
            </w:pPr>
            <w:r>
              <w:rPr>
                <w:rFonts w:hint="eastAsia" w:ascii="新宋体" w:hAnsi="新宋体" w:eastAsia="新宋体" w:cs="新宋体"/>
                <w:szCs w:val="21"/>
              </w:rPr>
              <w:t>开户行：中国光大银行股份有限公司三明分行</w:t>
            </w:r>
          </w:p>
          <w:p>
            <w:pPr>
              <w:spacing w:line="400" w:lineRule="auto"/>
              <w:jc w:val="left"/>
              <w:rPr>
                <w:rFonts w:hint="eastAsia" w:ascii="新宋体" w:hAnsi="新宋体" w:eastAsia="新宋体" w:cs="新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szCs w:val="21"/>
              </w:rPr>
              <w:t xml:space="preserve">账  号：54720188000062745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83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7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ascii="宋体" w:hAnsi="宋体"/>
              </w:rPr>
            </w:pPr>
            <w:r>
              <w:rPr>
                <w:rFonts w:hint="eastAsia" w:ascii="新宋体" w:hAnsi="新宋体" w:eastAsia="新宋体" w:cs="新宋体"/>
              </w:rPr>
              <w:t>投标时需提供两个密封的信封（需贴封条，并盖公章），分别封装资料如下：</w:t>
            </w:r>
          </w:p>
          <w:p>
            <w:pPr>
              <w:spacing w:line="400" w:lineRule="auto"/>
              <w:rPr>
                <w:rFonts w:ascii="宋体" w:hAnsi="宋体"/>
              </w:rPr>
            </w:pPr>
            <w:r>
              <w:rPr>
                <w:rFonts w:hint="eastAsia" w:ascii="新宋体" w:hAnsi="新宋体" w:eastAsia="新宋体" w:cs="新宋体"/>
              </w:rPr>
              <w:t>1、投标文件正本</w:t>
            </w:r>
            <w:r>
              <w:rPr>
                <w:rFonts w:ascii="新宋体" w:hAnsi="新宋体" w:eastAsia="新宋体" w:cs="新宋体"/>
              </w:rPr>
              <w:t>一套</w:t>
            </w:r>
            <w:r>
              <w:rPr>
                <w:rFonts w:hint="eastAsia" w:ascii="新宋体" w:hAnsi="新宋体" w:eastAsia="新宋体" w:cs="新宋体"/>
              </w:rPr>
              <w:t>；</w:t>
            </w:r>
            <w:r>
              <w:rPr>
                <w:rFonts w:ascii="新宋体" w:hAnsi="新宋体" w:eastAsia="新宋体" w:cs="新宋体"/>
              </w:rPr>
              <w:t xml:space="preserve"> </w:t>
            </w:r>
          </w:p>
          <w:p>
            <w:pPr>
              <w:spacing w:line="400" w:lineRule="auto"/>
              <w:rPr>
                <w:rFonts w:ascii="宋体" w:hAnsi="宋体"/>
                <w:color w:val="000000"/>
              </w:rPr>
            </w:pPr>
            <w:r>
              <w:rPr>
                <w:rFonts w:ascii="新宋体" w:hAnsi="新宋体" w:eastAsia="新宋体" w:cs="新宋体"/>
              </w:rPr>
              <w:t>2</w:t>
            </w:r>
            <w:r>
              <w:rPr>
                <w:rFonts w:hint="eastAsia" w:ascii="新宋体" w:hAnsi="新宋体" w:eastAsia="新宋体" w:cs="新宋体"/>
              </w:rPr>
              <w:t>、投标文件</w:t>
            </w:r>
            <w:r>
              <w:rPr>
                <w:rFonts w:ascii="新宋体" w:hAnsi="新宋体" w:eastAsia="新宋体" w:cs="新宋体"/>
              </w:rPr>
              <w:t>副本</w:t>
            </w:r>
            <w:r>
              <w:rPr>
                <w:rFonts w:hint="eastAsia" w:ascii="新宋体" w:hAnsi="新宋体" w:eastAsia="新宋体" w:cs="新宋体"/>
              </w:rPr>
              <w:t>肆</w:t>
            </w:r>
            <w:r>
              <w:rPr>
                <w:rFonts w:ascii="新宋体" w:hAnsi="新宋体" w:eastAsia="新宋体" w:cs="新宋体"/>
              </w:rPr>
              <w:t>套；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8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开标方式：采用综合评分法。</w:t>
            </w:r>
          </w:p>
        </w:tc>
      </w:tr>
    </w:tbl>
    <w:p/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kern w:val="0"/>
          <w:szCs w:val="21"/>
        </w:rPr>
      </w:pP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kern w:val="0"/>
          <w:szCs w:val="21"/>
        </w:rPr>
      </w:pP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kern w:val="0"/>
          <w:szCs w:val="21"/>
        </w:rPr>
      </w:pP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kern w:val="0"/>
          <w:szCs w:val="21"/>
        </w:rPr>
      </w:pP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kern w:val="0"/>
          <w:szCs w:val="21"/>
        </w:rPr>
      </w:pPr>
    </w:p>
    <w:p>
      <w:pPr>
        <w:pStyle w:val="2"/>
        <w:spacing w:before="120" w:after="120" w:line="400" w:lineRule="auto"/>
        <w:jc w:val="left"/>
        <w:rPr>
          <w:rFonts w:ascii="新宋体" w:hAnsi="新宋体" w:eastAsia="新宋体" w:cs="新宋体"/>
          <w:color w:val="000000"/>
          <w:sz w:val="36"/>
          <w:szCs w:val="36"/>
        </w:rPr>
      </w:pPr>
      <w:r>
        <w:rPr>
          <w:rFonts w:hint="eastAsia" w:ascii="新宋体" w:hAnsi="新宋体" w:eastAsia="新宋体" w:cs="新宋体"/>
          <w:color w:val="000000"/>
          <w:sz w:val="36"/>
          <w:szCs w:val="36"/>
        </w:rPr>
        <w:t>附件2</w:t>
      </w:r>
    </w:p>
    <w:p>
      <w:pPr>
        <w:spacing w:line="400" w:lineRule="auto"/>
        <w:jc w:val="center"/>
        <w:rPr>
          <w:rFonts w:hint="eastAsia" w:ascii="新宋体" w:hAnsi="新宋体" w:eastAsia="新宋体" w:cs="新宋体"/>
          <w:b/>
          <w:snapToGrid w:val="0"/>
          <w:sz w:val="32"/>
          <w:szCs w:val="32"/>
        </w:rPr>
      </w:pPr>
    </w:p>
    <w:p>
      <w:pPr>
        <w:spacing w:line="400" w:lineRule="auto"/>
        <w:jc w:val="center"/>
        <w:rPr>
          <w:rFonts w:ascii="宋体" w:hAnsi="宋体"/>
          <w:b/>
          <w:snapToGrid w:val="0"/>
          <w:sz w:val="32"/>
          <w:szCs w:val="32"/>
        </w:rPr>
      </w:pPr>
      <w:r>
        <w:rPr>
          <w:rFonts w:hint="eastAsia" w:ascii="新宋体" w:hAnsi="新宋体" w:eastAsia="新宋体" w:cs="新宋体"/>
          <w:b/>
          <w:snapToGrid w:val="0"/>
          <w:sz w:val="32"/>
          <w:szCs w:val="32"/>
        </w:rPr>
        <w:t>法定代表人授权委托书</w:t>
      </w:r>
    </w:p>
    <w:p>
      <w:pPr>
        <w:rPr>
          <w:rFonts w:ascii="宋体" w:hAnsi="宋体"/>
          <w:snapToGrid w:val="0"/>
          <w:szCs w:val="21"/>
        </w:rPr>
      </w:pPr>
    </w:p>
    <w:p>
      <w:pPr>
        <w:rPr>
          <w:rFonts w:ascii="宋体" w:hAnsi="宋体"/>
          <w:snapToGrid w:val="0"/>
          <w:szCs w:val="21"/>
        </w:rPr>
      </w:pPr>
    </w:p>
    <w:p>
      <w:pPr>
        <w:spacing w:line="400" w:lineRule="auto"/>
        <w:rPr>
          <w:rFonts w:hint="eastAsia" w:ascii="宋体" w:hAnsi="宋体" w:eastAsia="新宋体"/>
          <w:snapToGrid w:val="0"/>
          <w:szCs w:val="21"/>
          <w:u w:val="single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致：</w:t>
      </w:r>
      <w:r>
        <w:rPr>
          <w:rFonts w:hint="eastAsia" w:ascii="新宋体" w:hAnsi="新宋体" w:eastAsia="新宋体" w:cs="新宋体"/>
          <w:snapToGrid w:val="0"/>
          <w:szCs w:val="21"/>
          <w:u w:val="single"/>
        </w:rPr>
        <w:t>三明明城国际大酒店有限公司</w:t>
      </w:r>
    </w:p>
    <w:p>
      <w:pPr>
        <w:rPr>
          <w:rFonts w:ascii="宋体" w:hAnsi="宋体"/>
          <w:snapToGrid w:val="0"/>
          <w:szCs w:val="21"/>
        </w:rPr>
      </w:pPr>
    </w:p>
    <w:p>
      <w:pPr>
        <w:widowControl/>
        <w:spacing w:line="400" w:lineRule="auto"/>
        <w:jc w:val="left"/>
        <w:rPr>
          <w:rFonts w:ascii="宋体" w:hAnsi="宋体"/>
          <w:snapToGrid w:val="0"/>
          <w:szCs w:val="21"/>
          <w:u w:val="single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（</w:t>
      </w:r>
      <w:r>
        <w:rPr>
          <w:rFonts w:hint="eastAsia" w:ascii="新宋体" w:hAnsi="新宋体" w:eastAsia="新宋体" w:cs="新宋体"/>
          <w:color w:val="auto"/>
          <w:szCs w:val="21"/>
          <w:u w:val="single"/>
        </w:rPr>
        <w:t>招标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单位全称）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法定代表人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ab/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 xml:space="preserve">              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授权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（全权代表姓名）（职务、职称）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为全权代表，参加贵单位组织的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三明明城国际大酒店有限公司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  <w:lang w:val="en-US" w:eastAsia="zh-CN"/>
        </w:rPr>
        <w:t>猪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val="en-US" w:eastAsia="zh-CN"/>
        </w:rPr>
        <w:t>肉类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食材供货商</w:t>
      </w:r>
      <w:r>
        <w:rPr>
          <w:rFonts w:hint="eastAsia" w:ascii="新宋体" w:hAnsi="新宋体" w:eastAsia="新宋体" w:cs="新宋体"/>
          <w:color w:val="auto"/>
          <w:szCs w:val="21"/>
        </w:rPr>
        <w:t>招标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编号为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 xml:space="preserve">  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eastAsia="zh-CN"/>
        </w:rPr>
        <w:t>MCGJZB-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val="en-US" w:eastAsia="zh-CN"/>
        </w:rPr>
        <w:t>ZR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eastAsia="zh-CN"/>
        </w:rPr>
        <w:t>-2024001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，其在投标、开标、签订合同过程中的一切活动本</w:t>
      </w:r>
      <w:r>
        <w:rPr>
          <w:rFonts w:hint="eastAsia" w:ascii="新宋体" w:hAnsi="新宋体" w:eastAsia="新宋体" w:cs="新宋体"/>
          <w:snapToGrid w:val="0"/>
          <w:szCs w:val="21"/>
        </w:rPr>
        <w:t>公司均予承认。我方完全认同并遵守本招标文件中的要求</w:t>
      </w:r>
      <w:r>
        <w:rPr>
          <w:rFonts w:hint="eastAsia" w:ascii="新宋体" w:hAnsi="新宋体" w:eastAsia="新宋体" w:cs="新宋体"/>
          <w:snapToGrid w:val="0"/>
          <w:szCs w:val="21"/>
          <w:lang w:eastAsia="zh-CN"/>
        </w:rPr>
        <w:t>，</w:t>
      </w:r>
      <w:r>
        <w:rPr>
          <w:rFonts w:hint="eastAsia" w:ascii="新宋体" w:hAnsi="新宋体" w:eastAsia="新宋体" w:cs="新宋体"/>
          <w:snapToGrid w:val="0"/>
          <w:szCs w:val="21"/>
        </w:rPr>
        <w:t>保证忠实地执行买卖双方所签的经济合同，并承担合同规定的责任义务。</w:t>
      </w:r>
    </w:p>
    <w:p>
      <w:pPr>
        <w:rPr>
          <w:rFonts w:ascii="宋体" w:hAnsi="宋体"/>
          <w:snapToGrid w:val="0"/>
          <w:szCs w:val="21"/>
        </w:rPr>
      </w:pPr>
    </w:p>
    <w:p>
      <w:pPr>
        <w:rPr>
          <w:rFonts w:ascii="宋体" w:hAnsi="宋体"/>
          <w:snapToGrid w:val="0"/>
          <w:szCs w:val="21"/>
        </w:rPr>
      </w:pPr>
    </w:p>
    <w:p>
      <w:pPr>
        <w:rPr>
          <w:rFonts w:ascii="宋体" w:hAnsi="宋体"/>
          <w:snapToGrid w:val="0"/>
          <w:szCs w:val="21"/>
        </w:rPr>
      </w:pPr>
    </w:p>
    <w:p>
      <w:pPr>
        <w:rPr>
          <w:rFonts w:ascii="宋体" w:hAnsi="宋体"/>
          <w:snapToGrid w:val="0"/>
          <w:szCs w:val="21"/>
        </w:rPr>
      </w:pPr>
    </w:p>
    <w:p>
      <w:pPr>
        <w:spacing w:line="400" w:lineRule="auto"/>
        <w:rPr>
          <w:rFonts w:ascii="宋体" w:hAnsi="宋体"/>
          <w:snapToGrid w:val="0"/>
          <w:szCs w:val="21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法定代表人签字：</w:t>
      </w:r>
    </w:p>
    <w:p>
      <w:pPr>
        <w:spacing w:line="400" w:lineRule="auto"/>
        <w:rPr>
          <w:rFonts w:ascii="宋体" w:hAnsi="宋体"/>
          <w:snapToGrid w:val="0"/>
          <w:szCs w:val="21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投标人全称（加盖公章）：</w:t>
      </w:r>
    </w:p>
    <w:p>
      <w:pPr>
        <w:spacing w:line="400" w:lineRule="auto"/>
        <w:rPr>
          <w:rFonts w:ascii="宋体" w:hAnsi="宋体"/>
          <w:snapToGrid w:val="0"/>
          <w:szCs w:val="21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日      期：</w:t>
      </w:r>
    </w:p>
    <w:p>
      <w:pPr>
        <w:rPr>
          <w:rFonts w:ascii="宋体" w:hAnsi="宋体"/>
          <w:snapToGrid w:val="0"/>
          <w:szCs w:val="21"/>
        </w:rPr>
      </w:pPr>
    </w:p>
    <w:p>
      <w:pPr>
        <w:rPr>
          <w:rFonts w:ascii="宋体" w:hAnsi="宋体"/>
          <w:snapToGrid w:val="0"/>
          <w:szCs w:val="21"/>
        </w:rPr>
      </w:pPr>
    </w:p>
    <w:p>
      <w:pPr>
        <w:spacing w:line="400" w:lineRule="auto"/>
        <w:rPr>
          <w:rFonts w:ascii="宋体" w:hAnsi="宋体"/>
          <w:snapToGrid w:val="0"/>
          <w:szCs w:val="21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附：</w:t>
      </w:r>
    </w:p>
    <w:p>
      <w:pPr>
        <w:spacing w:line="400" w:lineRule="auto"/>
        <w:rPr>
          <w:rFonts w:ascii="宋体" w:hAnsi="宋体"/>
          <w:snapToGrid w:val="0"/>
          <w:szCs w:val="21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全权代表姓名：                           性  别：</w:t>
      </w:r>
    </w:p>
    <w:p>
      <w:pPr>
        <w:spacing w:line="400" w:lineRule="auto"/>
        <w:rPr>
          <w:rFonts w:ascii="宋体" w:hAnsi="宋体"/>
          <w:snapToGrid w:val="0"/>
          <w:szCs w:val="21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职  务：                                 职  称：</w:t>
      </w:r>
    </w:p>
    <w:p>
      <w:pPr>
        <w:spacing w:line="400" w:lineRule="auto"/>
        <w:rPr>
          <w:rFonts w:ascii="宋体" w:hAnsi="宋体"/>
          <w:snapToGrid w:val="0"/>
          <w:szCs w:val="21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详细通讯地址：</w:t>
      </w:r>
    </w:p>
    <w:p>
      <w:pPr>
        <w:spacing w:line="400" w:lineRule="auto"/>
        <w:rPr>
          <w:rFonts w:ascii="宋体" w:hAnsi="宋体"/>
          <w:snapToGrid w:val="0"/>
          <w:szCs w:val="21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电  话：                                 传  真：</w:t>
      </w:r>
    </w:p>
    <w:p>
      <w:pPr>
        <w:spacing w:line="400" w:lineRule="auto"/>
        <w:rPr>
          <w:rFonts w:ascii="宋体" w:hAnsi="宋体"/>
          <w:snapToGrid w:val="0"/>
          <w:szCs w:val="21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移动电话：</w:t>
      </w: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kern w:val="0"/>
          <w:szCs w:val="21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邮政编码：</w:t>
      </w: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kern w:val="0"/>
          <w:szCs w:val="21"/>
        </w:rPr>
      </w:pPr>
    </w:p>
    <w:tbl>
      <w:tblPr>
        <w:tblStyle w:val="3"/>
        <w:tblW w:w="8522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"/>
        <w:gridCol w:w="958"/>
        <w:gridCol w:w="1602"/>
        <w:gridCol w:w="5350"/>
        <w:gridCol w:w="30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6" w:type="dxa"/>
          <w:trHeight w:val="810" w:hRule="atLeast"/>
        </w:trPr>
        <w:tc>
          <w:tcPr>
            <w:tcW w:w="821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pStyle w:val="2"/>
              <w:spacing w:before="120" w:after="120" w:line="400" w:lineRule="auto"/>
              <w:jc w:val="left"/>
              <w:rPr>
                <w:rFonts w:ascii="新宋体" w:hAnsi="新宋体" w:eastAsia="新宋体" w:cs="新宋体"/>
                <w:color w:val="000000"/>
                <w:sz w:val="36"/>
                <w:szCs w:val="36"/>
              </w:rPr>
            </w:pPr>
            <w:r>
              <w:rPr>
                <w:rFonts w:hint="eastAsia" w:ascii="新宋体" w:hAnsi="新宋体" w:eastAsia="新宋体" w:cs="新宋体"/>
                <w:color w:val="000000"/>
                <w:sz w:val="36"/>
                <w:szCs w:val="36"/>
              </w:rPr>
              <w:t>附件3</w:t>
            </w:r>
          </w:p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30"/>
                <w:szCs w:val="30"/>
              </w:rPr>
              <w:t>三明明城国际大酒店有限公司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1095" w:hRule="atLeast"/>
        </w:trPr>
        <w:tc>
          <w:tcPr>
            <w:tcW w:w="821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b/>
                <w:kern w:val="0"/>
                <w:sz w:val="32"/>
                <w:szCs w:val="32"/>
              </w:rPr>
              <w:t>投标报名表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5656" w:type="dxa"/>
            <w:gridSpan w:val="2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仿宋" w:hAnsi="仿宋" w:eastAsia="仿宋" w:cs="Tahom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三明明城国际大酒店有限公司</w:t>
            </w:r>
          </w:p>
          <w:p>
            <w:pPr>
              <w:widowControl/>
              <w:spacing w:line="400" w:lineRule="atLeast"/>
              <w:jc w:val="center"/>
              <w:rPr>
                <w:rFonts w:ascii="仿宋" w:hAnsi="仿宋" w:eastAsia="仿宋" w:cs="Tahom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  <w:lang w:val="en-US" w:eastAsia="zh-CN"/>
              </w:rPr>
              <w:t>猪肉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类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食材供货商招标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招标编号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Cs w:val="21"/>
              </w:rPr>
              <w:t xml:space="preserve">               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Cs w:val="21"/>
                <w:lang w:eastAsia="zh-CN"/>
              </w:rPr>
              <w:t>MCGJZB-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Cs w:val="21"/>
                <w:lang w:val="en-US" w:eastAsia="zh-CN"/>
              </w:rPr>
              <w:t>ZR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Cs w:val="21"/>
                <w:lang w:eastAsia="zh-CN"/>
              </w:rPr>
              <w:t>-2024001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 xml:space="preserve">　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投标单位名称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法定代表人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958" w:type="dxa"/>
            <w:vMerge w:val="restart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/>
            <w:textDirection w:val="tbRlV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0" w:type="auto"/>
            <w:vMerge w:val="continue"/>
            <w:tcBorders>
              <w:top w:val="single" w:color="ECE9D8" w:sz="2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0" w:type="auto"/>
            <w:vMerge w:val="continue"/>
            <w:tcBorders>
              <w:top w:val="single" w:color="ECE9D8" w:sz="2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手机、电话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0" w:type="auto"/>
            <w:vMerge w:val="continue"/>
            <w:tcBorders>
              <w:top w:val="single" w:color="ECE9D8" w:sz="2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传真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0" w:type="auto"/>
            <w:vMerge w:val="continue"/>
            <w:tcBorders>
              <w:top w:val="single" w:color="ECE9D8" w:sz="2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投标单位的开户行具体名称</w:t>
            </w:r>
          </w:p>
        </w:tc>
        <w:tc>
          <w:tcPr>
            <w:tcW w:w="5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投标单位的账号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是否参加投标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新宋体" w:hAnsi="新宋体" w:eastAsia="新宋体" w:cs="新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新宋体" w:hAnsi="新宋体" w:eastAsia="新宋体" w:cs="新宋体"/>
                <w:kern w:val="0"/>
                <w:sz w:val="18"/>
                <w:szCs w:val="18"/>
              </w:rPr>
              <w:t> 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285" w:lineRule="atLeast"/>
              <w:ind w:firstLine="2280" w:firstLineChars="950"/>
              <w:jc w:val="left"/>
              <w:rPr>
                <w:rFonts w:ascii="Calibri" w:hAnsi="Calibri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285" w:lineRule="atLeast"/>
              <w:ind w:firstLine="2280" w:firstLineChars="950"/>
              <w:jc w:val="left"/>
              <w:rPr>
                <w:rFonts w:ascii="Calibri" w:hAnsi="Calibri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atLeast"/>
              <w:ind w:firstLine="2280" w:firstLineChars="95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投标单位公章：</w:t>
            </w:r>
          </w:p>
        </w:tc>
      </w:tr>
    </w:tbl>
    <w:p>
      <w:pPr>
        <w:widowControl/>
        <w:spacing w:line="285" w:lineRule="atLeast"/>
        <w:jc w:val="left"/>
        <w:rPr>
          <w:rFonts w:ascii="宋体" w:hAnsi="宋体" w:cs="宋体"/>
          <w:kern w:val="0"/>
          <w:sz w:val="24"/>
          <w:szCs w:val="24"/>
        </w:rPr>
      </w:pPr>
    </w:p>
    <w:p>
      <w:pPr>
        <w:widowControl/>
        <w:spacing w:line="400" w:lineRule="atLeast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新宋体" w:hAnsi="新宋体" w:eastAsia="新宋体" w:cs="新宋体"/>
          <w:kern w:val="0"/>
          <w:sz w:val="24"/>
          <w:szCs w:val="24"/>
        </w:rPr>
        <w:t xml:space="preserve">                                                   日期：</w:t>
      </w:r>
    </w:p>
    <w:p>
      <w:pPr>
        <w:widowControl/>
        <w:spacing w:line="285" w:lineRule="atLeast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 </w:t>
      </w:r>
    </w:p>
    <w:p>
      <w:pPr>
        <w:widowControl/>
        <w:spacing w:line="285" w:lineRule="atLeast"/>
        <w:jc w:val="left"/>
        <w:rPr>
          <w:rFonts w:ascii="宋体" w:hAnsi="宋体" w:cs="宋体"/>
          <w:kern w:val="0"/>
          <w:sz w:val="18"/>
          <w:szCs w:val="18"/>
        </w:rPr>
      </w:pPr>
      <w:r>
        <w:rPr>
          <w:rFonts w:hint="eastAsia" w:ascii="宋体" w:hAnsi="宋体" w:cs="宋体"/>
          <w:kern w:val="0"/>
          <w:sz w:val="18"/>
          <w:szCs w:val="18"/>
        </w:rPr>
        <w:t> </w:t>
      </w:r>
    </w:p>
    <w:p>
      <w:pPr>
        <w:pStyle w:val="2"/>
        <w:spacing w:before="120" w:after="120" w:line="400" w:lineRule="auto"/>
        <w:jc w:val="left"/>
        <w:rPr>
          <w:rFonts w:ascii="新宋体" w:hAnsi="新宋体" w:eastAsia="新宋体" w:cs="新宋体"/>
          <w:color w:val="000000"/>
          <w:sz w:val="36"/>
          <w:szCs w:val="36"/>
        </w:rPr>
      </w:pPr>
      <w:r>
        <w:rPr>
          <w:rFonts w:hint="eastAsia" w:ascii="新宋体" w:hAnsi="新宋体" w:eastAsia="新宋体" w:cs="新宋体"/>
          <w:color w:val="000000"/>
          <w:sz w:val="36"/>
          <w:szCs w:val="36"/>
        </w:rPr>
        <w:t>附件4</w:t>
      </w:r>
    </w:p>
    <w:p>
      <w:pPr>
        <w:rPr>
          <w:rFonts w:hint="eastAsia" w:ascii="新宋体" w:hAnsi="新宋体" w:eastAsia="新宋体" w:cs="新宋体"/>
          <w:color w:val="000000"/>
          <w:sz w:val="36"/>
          <w:szCs w:val="36"/>
        </w:rPr>
      </w:pPr>
    </w:p>
    <w:p>
      <w:pPr>
        <w:spacing w:line="400" w:lineRule="auto"/>
        <w:ind w:firstLine="840" w:firstLineChars="400"/>
        <w:rPr>
          <w:rFonts w:ascii="宋体" w:hAnsi="宋体"/>
          <w:color w:val="000000"/>
          <w:szCs w:val="21"/>
        </w:rPr>
      </w:pPr>
      <w:r>
        <w:rPr>
          <w:rFonts w:hint="eastAsia" w:ascii="新宋体" w:hAnsi="新宋体" w:eastAsia="新宋体" w:cs="新宋体"/>
          <w:szCs w:val="21"/>
        </w:rPr>
        <w:t>请在提供投标保证金时同时提供退还投标保证金的退</w:t>
      </w:r>
      <w:r>
        <w:rPr>
          <w:rFonts w:hint="eastAsia" w:ascii="新宋体" w:hAnsi="新宋体" w:eastAsia="新宋体" w:cs="新宋体"/>
          <w:color w:val="000000"/>
          <w:szCs w:val="21"/>
        </w:rPr>
        <w:t>还地址、联系人等相关内容，具体格式为：</w:t>
      </w:r>
    </w:p>
    <w:p>
      <w:pPr>
        <w:rPr>
          <w:rFonts w:ascii="宋体" w:hAnsi="宋体"/>
          <w:szCs w:val="21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3"/>
        <w:gridCol w:w="4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投标人全称：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收件人：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联系电话：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收件地址：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邮编：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开户行：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  <w:lang w:eastAsia="zh-CN"/>
              </w:rPr>
              <w:t>账</w:t>
            </w:r>
            <w:r>
              <w:rPr>
                <w:rFonts w:hint="eastAsia" w:ascii="新宋体" w:hAnsi="新宋体" w:eastAsia="新宋体" w:cs="新宋体"/>
                <w:color w:val="000000"/>
              </w:rPr>
              <w:t>号：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56829"/>
    <w:rsid w:val="03280C93"/>
    <w:rsid w:val="059E129D"/>
    <w:rsid w:val="06960F94"/>
    <w:rsid w:val="07727BA5"/>
    <w:rsid w:val="07796349"/>
    <w:rsid w:val="083F66C3"/>
    <w:rsid w:val="0C1E4474"/>
    <w:rsid w:val="0C556A1C"/>
    <w:rsid w:val="0E8B27CF"/>
    <w:rsid w:val="126B3CDB"/>
    <w:rsid w:val="129E527F"/>
    <w:rsid w:val="12BF02B6"/>
    <w:rsid w:val="12D83D85"/>
    <w:rsid w:val="15753D2B"/>
    <w:rsid w:val="1A002902"/>
    <w:rsid w:val="1B3B1658"/>
    <w:rsid w:val="1BDA14AF"/>
    <w:rsid w:val="1D03460E"/>
    <w:rsid w:val="1F937390"/>
    <w:rsid w:val="20D277A0"/>
    <w:rsid w:val="233F4E63"/>
    <w:rsid w:val="27C43285"/>
    <w:rsid w:val="2912062F"/>
    <w:rsid w:val="2A8C4DC6"/>
    <w:rsid w:val="2EB22EE2"/>
    <w:rsid w:val="2F9467A9"/>
    <w:rsid w:val="30C65D46"/>
    <w:rsid w:val="311469E6"/>
    <w:rsid w:val="31AD13C4"/>
    <w:rsid w:val="31F02F20"/>
    <w:rsid w:val="3200248B"/>
    <w:rsid w:val="32876304"/>
    <w:rsid w:val="32D8051B"/>
    <w:rsid w:val="33667D49"/>
    <w:rsid w:val="39AB1652"/>
    <w:rsid w:val="39B86DE2"/>
    <w:rsid w:val="3A0D04A3"/>
    <w:rsid w:val="3B366E92"/>
    <w:rsid w:val="3B582EDF"/>
    <w:rsid w:val="3D09223A"/>
    <w:rsid w:val="3D456F30"/>
    <w:rsid w:val="3EAE1148"/>
    <w:rsid w:val="42730E06"/>
    <w:rsid w:val="46450240"/>
    <w:rsid w:val="476F36E5"/>
    <w:rsid w:val="48A06FE7"/>
    <w:rsid w:val="48FE6CDB"/>
    <w:rsid w:val="4AE92DC6"/>
    <w:rsid w:val="4B0561C1"/>
    <w:rsid w:val="4C1B19B4"/>
    <w:rsid w:val="4D231C06"/>
    <w:rsid w:val="51422E4F"/>
    <w:rsid w:val="51EE3B97"/>
    <w:rsid w:val="527C1449"/>
    <w:rsid w:val="56975A7B"/>
    <w:rsid w:val="56C80AF1"/>
    <w:rsid w:val="56F86AFC"/>
    <w:rsid w:val="57030DBA"/>
    <w:rsid w:val="578E0271"/>
    <w:rsid w:val="5B5149EB"/>
    <w:rsid w:val="5E690830"/>
    <w:rsid w:val="5FAF2DB4"/>
    <w:rsid w:val="63E37F18"/>
    <w:rsid w:val="641E28D5"/>
    <w:rsid w:val="672204A7"/>
    <w:rsid w:val="67491C63"/>
    <w:rsid w:val="6823254E"/>
    <w:rsid w:val="69CA50FF"/>
    <w:rsid w:val="6AE41559"/>
    <w:rsid w:val="6E46636E"/>
    <w:rsid w:val="6FAE5BAA"/>
    <w:rsid w:val="70BD60B7"/>
    <w:rsid w:val="70CD6C5E"/>
    <w:rsid w:val="70F121C0"/>
    <w:rsid w:val="723F172D"/>
    <w:rsid w:val="72C57E4E"/>
    <w:rsid w:val="72F55F4B"/>
    <w:rsid w:val="73482AB1"/>
    <w:rsid w:val="74E74C92"/>
    <w:rsid w:val="75B0150C"/>
    <w:rsid w:val="778F1C6E"/>
    <w:rsid w:val="79AE4BD3"/>
    <w:rsid w:val="7A533B56"/>
    <w:rsid w:val="7A66771C"/>
    <w:rsid w:val="7B301F1B"/>
    <w:rsid w:val="7C9B0C3B"/>
    <w:rsid w:val="7D3F5C0A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adjustRightInd w:val="0"/>
      <w:spacing w:before="340" w:after="330" w:line="578" w:lineRule="atLeast"/>
      <w:jc w:val="center"/>
      <w:textAlignment w:val="baseline"/>
      <w:outlineLvl w:val="0"/>
    </w:pPr>
    <w:rPr>
      <w:rFonts w:ascii="Times New Roman" w:hAnsi="Times New Roman"/>
      <w:b/>
      <w:kern w:val="44"/>
      <w:sz w:val="44"/>
      <w:szCs w:val="20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陈锡图</cp:lastModifiedBy>
  <dcterms:modified xsi:type="dcterms:W3CDTF">2024-07-09T03:27:15Z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FA766C902C514B2297F64BEC7081245A</vt:lpwstr>
  </property>
</Properties>
</file>